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901F" w14:textId="77777777" w:rsidR="001D31F7" w:rsidRDefault="001D31F7" w:rsidP="00252C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14:paraId="4DF59020" w14:textId="77777777" w:rsidR="00A77B04" w:rsidRDefault="00A77B04" w:rsidP="00A77B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  <w:t>Утверждено</w:t>
      </w:r>
    </w:p>
    <w:p w14:paraId="4DF59021" w14:textId="77777777" w:rsidR="00A77B04" w:rsidRDefault="00A77B04" w:rsidP="00A77B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  <w:t xml:space="preserve">постановлением Комиссии по делам </w:t>
      </w:r>
    </w:p>
    <w:p w14:paraId="4DF59022" w14:textId="77777777" w:rsidR="00A77B04" w:rsidRDefault="00A77B04" w:rsidP="00A77B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  <w:t>несовершеннолетних и защите их</w:t>
      </w:r>
    </w:p>
    <w:p w14:paraId="4DF59023" w14:textId="77777777" w:rsidR="00A77B04" w:rsidRDefault="00A77B04" w:rsidP="00A77B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  <w:t xml:space="preserve"> прав Правительства Республики Бурятия</w:t>
      </w:r>
    </w:p>
    <w:p w14:paraId="4DF59024" w14:textId="77777777" w:rsidR="00A77B04" w:rsidRDefault="00A77B04" w:rsidP="00A77B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bdr w:val="none" w:sz="0" w:space="0" w:color="auto" w:frame="1"/>
          <w:lang w:eastAsia="ru-RU"/>
        </w:rPr>
        <w:t>от 30.09.2022 № 21</w:t>
      </w:r>
    </w:p>
    <w:p w14:paraId="4DF59025" w14:textId="77777777" w:rsidR="00A77B04" w:rsidRDefault="00A77B04" w:rsidP="00A77B04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414141"/>
          <w:sz w:val="20"/>
          <w:szCs w:val="20"/>
          <w:bdr w:val="none" w:sz="0" w:space="0" w:color="auto" w:frame="1"/>
          <w:lang w:eastAsia="ru-RU"/>
        </w:rPr>
      </w:pPr>
    </w:p>
    <w:p w14:paraId="4DF59026" w14:textId="77777777" w:rsidR="00252C36" w:rsidRDefault="00252C36" w:rsidP="00252C3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414141"/>
          <w:sz w:val="20"/>
          <w:szCs w:val="20"/>
          <w:bdr w:val="none" w:sz="0" w:space="0" w:color="auto" w:frame="1"/>
          <w:lang w:eastAsia="ru-RU"/>
        </w:rPr>
      </w:pPr>
    </w:p>
    <w:p w14:paraId="4DF59027" w14:textId="77777777" w:rsidR="00252C36" w:rsidRDefault="00252C36" w:rsidP="00252C3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414141"/>
          <w:sz w:val="20"/>
          <w:szCs w:val="20"/>
          <w:bdr w:val="none" w:sz="0" w:space="0" w:color="auto" w:frame="1"/>
          <w:lang w:eastAsia="ru-RU"/>
        </w:rPr>
      </w:pPr>
    </w:p>
    <w:p w14:paraId="4DF59028" w14:textId="77777777" w:rsidR="00252C36" w:rsidRDefault="00252C36" w:rsidP="00252C3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414141"/>
          <w:sz w:val="20"/>
          <w:szCs w:val="20"/>
          <w:bdr w:val="none" w:sz="0" w:space="0" w:color="auto" w:frame="1"/>
          <w:lang w:eastAsia="ru-RU"/>
        </w:rPr>
      </w:pPr>
    </w:p>
    <w:p w14:paraId="4DF59029" w14:textId="77777777" w:rsidR="00252C36" w:rsidRDefault="00252C36" w:rsidP="00252C3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414141"/>
          <w:sz w:val="20"/>
          <w:szCs w:val="20"/>
          <w:bdr w:val="none" w:sz="0" w:space="0" w:color="auto" w:frame="1"/>
          <w:lang w:eastAsia="ru-RU"/>
        </w:rPr>
      </w:pPr>
    </w:p>
    <w:p w14:paraId="4DF5902A" w14:textId="77777777" w:rsidR="00252C36" w:rsidRDefault="00252C36" w:rsidP="00252C3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414141"/>
          <w:sz w:val="20"/>
          <w:szCs w:val="20"/>
          <w:bdr w:val="none" w:sz="0" w:space="0" w:color="auto" w:frame="1"/>
          <w:lang w:eastAsia="ru-RU"/>
        </w:rPr>
      </w:pPr>
    </w:p>
    <w:p w14:paraId="4DF5902B" w14:textId="77777777" w:rsidR="00252C36" w:rsidRPr="005B3184" w:rsidRDefault="00252C36" w:rsidP="00252C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B318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4DF5902C" w14:textId="77777777" w:rsidR="00252C36" w:rsidRPr="005B3184" w:rsidRDefault="00252C36" w:rsidP="005B31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B318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bdr w:val="none" w:sz="0" w:space="0" w:color="auto" w:frame="1"/>
          <w:lang w:eastAsia="ru-RU"/>
        </w:rPr>
        <w:t>о республиканском конкурсе на лучшую организацию работы</w:t>
      </w:r>
      <w:r w:rsidRPr="005B318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bdr w:val="none" w:sz="0" w:space="0" w:color="auto" w:frame="1"/>
          <w:lang w:eastAsia="ru-RU"/>
        </w:rPr>
        <w:br/>
        <w:t>по профилактике безнадзорности и правонарушений несовершеннолетних</w:t>
      </w:r>
      <w:r w:rsidR="005B31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5B318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bdr w:val="none" w:sz="0" w:space="0" w:color="auto" w:frame="1"/>
          <w:lang w:eastAsia="ru-RU"/>
        </w:rPr>
        <w:t>на территории Республики Бурятия</w:t>
      </w:r>
    </w:p>
    <w:p w14:paraId="4DF5902D" w14:textId="77777777" w:rsidR="00252C36" w:rsidRPr="005B3184" w:rsidRDefault="00252C36" w:rsidP="00252C3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B31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14:paraId="4DF5902E" w14:textId="77777777" w:rsidR="00252C36" w:rsidRPr="005B3184" w:rsidRDefault="00252C36" w:rsidP="00252C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B318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bdr w:val="none" w:sz="0" w:space="0" w:color="auto" w:frame="1"/>
          <w:lang w:eastAsia="ru-RU"/>
        </w:rPr>
        <w:t>1.</w:t>
      </w:r>
      <w:r w:rsidRPr="005B31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  <w:r w:rsidRPr="005B318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14:paraId="4DF5902F" w14:textId="77777777" w:rsidR="00252C36" w:rsidRPr="005B3184" w:rsidRDefault="00904868" w:rsidP="005B3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общий порядок, условия проведения и подведения итогов республиканского конкурса на лучшую организацию работы по профилактике безнадзорности и правонарушений несовершеннолетних среди муниципальных образований и районов г. Улан-Удэ Республики Бурятия (далее</w:t>
      </w:r>
      <w:r w:rsidR="001F6E86">
        <w:rPr>
          <w:rFonts w:ascii="Times New Roman" w:hAnsi="Times New Roman" w:cs="Times New Roman"/>
          <w:sz w:val="28"/>
          <w:szCs w:val="28"/>
          <w:lang w:eastAsia="ru-RU"/>
        </w:rPr>
        <w:t xml:space="preserve"> по тексту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– Конкурс).</w:t>
      </w:r>
    </w:p>
    <w:p w14:paraId="4DF59030" w14:textId="77777777" w:rsidR="00904868" w:rsidRDefault="00904868" w:rsidP="00904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рамках действующего законодательства по профилактике безнадзорности и правонарушений</w:t>
      </w:r>
      <w:r w:rsidR="001D31F7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01B56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B5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252C36" w:rsidRPr="005B3184">
        <w:rPr>
          <w:rFonts w:ascii="Times New Roman" w:hAnsi="Times New Roman" w:cs="Times New Roman"/>
          <w:sz w:val="28"/>
          <w:szCs w:val="28"/>
        </w:rPr>
        <w:t xml:space="preserve"> «Профилактика безнадзорности и правонарушений несовершеннолетних в РБ на 2021-2030 годы»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F59031" w14:textId="77777777" w:rsidR="00904868" w:rsidRDefault="00904868" w:rsidP="00904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Финансирование Конкурса осуществляется за счет средств республиканского бюджета.</w:t>
      </w:r>
    </w:p>
    <w:p w14:paraId="4DF59032" w14:textId="77777777" w:rsidR="005B3184" w:rsidRPr="005B3184" w:rsidRDefault="005B3184" w:rsidP="005B3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F59033" w14:textId="77777777" w:rsidR="00252C36" w:rsidRPr="005B3184" w:rsidRDefault="00252C36" w:rsidP="005B3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31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Pr="005B318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B31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Цели и задачи</w:t>
      </w:r>
      <w:r w:rsidR="00D01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Конкурса</w:t>
      </w:r>
    </w:p>
    <w:p w14:paraId="4DF59034" w14:textId="77777777" w:rsidR="00904868" w:rsidRDefault="00904868" w:rsidP="00967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Цель К</w:t>
      </w:r>
      <w:r w:rsidR="0096779D" w:rsidRPr="0096779D">
        <w:rPr>
          <w:rFonts w:ascii="Times New Roman" w:hAnsi="Times New Roman" w:cs="Times New Roman"/>
          <w:sz w:val="28"/>
          <w:szCs w:val="28"/>
          <w:lang w:eastAsia="ru-RU"/>
        </w:rPr>
        <w:t>онкурса: выявление эффект</w:t>
      </w:r>
      <w:r w:rsidR="0096779D">
        <w:rPr>
          <w:rFonts w:ascii="Times New Roman" w:hAnsi="Times New Roman" w:cs="Times New Roman"/>
          <w:sz w:val="28"/>
          <w:szCs w:val="28"/>
          <w:lang w:eastAsia="ru-RU"/>
        </w:rPr>
        <w:t xml:space="preserve">ивных практик профилактической </w:t>
      </w:r>
      <w:r w:rsidR="0096779D" w:rsidRPr="0096779D">
        <w:rPr>
          <w:rFonts w:ascii="Times New Roman" w:hAnsi="Times New Roman" w:cs="Times New Roman"/>
          <w:sz w:val="28"/>
          <w:szCs w:val="28"/>
          <w:lang w:eastAsia="ru-RU"/>
        </w:rPr>
        <w:t>работы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6779D" w:rsidRPr="00967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семьями</w:t>
      </w:r>
      <w:r w:rsidR="0096779D" w:rsidRPr="0096779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состоящими на разных видах профилактического учета,</w:t>
      </w:r>
      <w:r w:rsidR="0096779D" w:rsidRPr="0096779D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системы социальных, правовых, </w:t>
      </w:r>
      <w:r>
        <w:rPr>
          <w:rFonts w:ascii="Times New Roman" w:hAnsi="Times New Roman" w:cs="Times New Roman"/>
          <w:sz w:val="28"/>
          <w:szCs w:val="28"/>
          <w:lang w:eastAsia="ru-RU"/>
        </w:rPr>
        <w:t>психолого-</w:t>
      </w:r>
      <w:r w:rsidR="0096779D" w:rsidRPr="0096779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педагогических и иных мер, направленных 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t>на выявление и устранение причин и условий, способствующих безнадзорности, правонарушениям и антиобщественным действиям несовершеннолетних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F59035" w14:textId="77777777" w:rsidR="0096779D" w:rsidRPr="0096779D" w:rsidRDefault="00904868" w:rsidP="00967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2.2</w:t>
      </w:r>
      <w:r w:rsidR="0096779D" w:rsidRPr="0096779D">
        <w:rPr>
          <w:rFonts w:ascii="Times New Roman" w:hAnsi="Times New Roman" w:cs="Times New Roman"/>
          <w:sz w:val="28"/>
          <w:szCs w:val="28"/>
          <w:lang w:eastAsia="ru-RU"/>
        </w:rPr>
        <w:t>. Задачи Конкурса:</w:t>
      </w:r>
    </w:p>
    <w:p w14:paraId="4DF59036" w14:textId="77777777" w:rsidR="000A55A7" w:rsidRDefault="00960D5F" w:rsidP="000A55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A55A7" w:rsidRPr="000A5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A5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овершенствование </w:t>
      </w:r>
      <w:proofErr w:type="gramStart"/>
      <w:r w:rsidRPr="000A5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системы взаимодействия</w:t>
      </w:r>
      <w:r w:rsidRPr="00576818">
        <w:rPr>
          <w:rFonts w:ascii="Roboto Condensed" w:eastAsia="Times New Roman" w:hAnsi="Roboto Condensed" w:cs="Times New Roman"/>
          <w:color w:val="222222"/>
          <w:sz w:val="24"/>
          <w:szCs w:val="24"/>
          <w:lang w:eastAsia="ru-RU"/>
        </w:rPr>
        <w:t xml:space="preserve"> </w:t>
      </w:r>
      <w:r w:rsidR="000A55A7" w:rsidRPr="00904868">
        <w:rPr>
          <w:rFonts w:ascii="Times New Roman" w:hAnsi="Times New Roman" w:cs="Times New Roman"/>
          <w:sz w:val="28"/>
          <w:szCs w:val="28"/>
          <w:lang w:eastAsia="ru-RU"/>
        </w:rPr>
        <w:t>субъектов системы профилактики</w:t>
      </w:r>
      <w:proofErr w:type="gramEnd"/>
      <w:r w:rsidR="000A55A7" w:rsidRPr="00904868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решении проблем детской безнадзорности и преступности,</w:t>
      </w:r>
      <w:r w:rsidR="00350E16">
        <w:rPr>
          <w:rFonts w:ascii="Times New Roman" w:hAnsi="Times New Roman" w:cs="Times New Roman"/>
          <w:sz w:val="28"/>
          <w:szCs w:val="28"/>
          <w:lang w:eastAsia="ru-RU"/>
        </w:rPr>
        <w:t xml:space="preserve"> защите прав несовершеннолетних;</w:t>
      </w:r>
    </w:p>
    <w:p w14:paraId="4DF59037" w14:textId="77777777" w:rsidR="002F0037" w:rsidRPr="000A55A7" w:rsidRDefault="000A55A7" w:rsidP="000A55A7">
      <w:pPr>
        <w:pStyle w:val="a3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0A55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</w:t>
      </w:r>
      <w:r w:rsidR="002F0037" w:rsidRPr="000A55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ривлечение внимания </w:t>
      </w:r>
      <w:r w:rsidRPr="000A55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населения</w:t>
      </w:r>
      <w:r w:rsidR="002F0037" w:rsidRPr="000A55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 социально-значимой проблеме общества: </w:t>
      </w:r>
      <w:r w:rsidR="00186B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негативные явления</w:t>
      </w:r>
      <w:r w:rsidR="002F0037" w:rsidRPr="000A55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86B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детско-подростковой среде</w:t>
      </w:r>
      <w:r w:rsidR="002F0037" w:rsidRPr="000A55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14:paraId="4DF59038" w14:textId="77777777" w:rsidR="001D31F7" w:rsidRPr="001D31F7" w:rsidRDefault="003C6523" w:rsidP="001D31F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31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F0037" w:rsidRPr="001D31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1EB6" w:rsidRPr="001D31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2F0037" w:rsidRPr="001D31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оддержание значимости и роли семьи в обществе, семейных ценностей, недопустимость нарушения прав детей в процессе их воспитания, повышение ответственности родителей и законных пре</w:t>
      </w:r>
      <w:r w:rsidR="001D31F7" w:rsidRPr="001D31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дставителей за воспитание детей;</w:t>
      </w:r>
    </w:p>
    <w:p w14:paraId="4DF59039" w14:textId="77777777" w:rsidR="00252C36" w:rsidRPr="001D31F7" w:rsidRDefault="005B3184" w:rsidP="001D31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2C36" w:rsidRPr="001D31F7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Обобщение и распространение </w:t>
      </w:r>
      <w:r w:rsidR="009E1EB6" w:rsidRPr="001D31F7">
        <w:rPr>
          <w:rFonts w:ascii="Times New Roman" w:hAnsi="Times New Roman" w:cs="Times New Roman"/>
          <w:sz w:val="28"/>
          <w:szCs w:val="28"/>
          <w:lang w:eastAsia="ru-RU"/>
        </w:rPr>
        <w:t>эффективных практик профилактической работы с несовершеннолетними и семьями</w:t>
      </w:r>
      <w:r w:rsidR="00350E16" w:rsidRPr="001D31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F5903A" w14:textId="77777777" w:rsidR="005B3184" w:rsidRDefault="005B3184" w:rsidP="005B3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DF5903B" w14:textId="77777777" w:rsidR="005B3184" w:rsidRDefault="00252C36" w:rsidP="005B31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31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Организаторы Конкурса</w:t>
      </w:r>
    </w:p>
    <w:p w14:paraId="4DF5903C" w14:textId="77777777" w:rsidR="003C6523" w:rsidRDefault="00252C36" w:rsidP="00D01B5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B3184">
        <w:rPr>
          <w:rFonts w:ascii="Times New Roman" w:hAnsi="Times New Roman" w:cs="Times New Roman"/>
          <w:sz w:val="28"/>
          <w:szCs w:val="28"/>
          <w:lang w:eastAsia="ru-RU"/>
        </w:rPr>
        <w:t>3.1. Организаторы Конкурса</w:t>
      </w:r>
      <w:r w:rsidR="0088554D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 w:rsidR="001F6E86">
        <w:rPr>
          <w:rFonts w:ascii="Times New Roman" w:hAnsi="Times New Roman" w:cs="Times New Roman"/>
          <w:sz w:val="28"/>
          <w:szCs w:val="28"/>
          <w:lang w:eastAsia="ru-RU"/>
        </w:rPr>
        <w:t xml:space="preserve"> по тексту</w:t>
      </w:r>
      <w:r w:rsidR="0088554D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организатор Конкурса)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5B3184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и защите их прав </w:t>
      </w:r>
      <w:r w:rsidR="005B3184">
        <w:rPr>
          <w:rFonts w:ascii="Times New Roman" w:hAnsi="Times New Roman" w:cs="Times New Roman"/>
          <w:sz w:val="28"/>
          <w:szCs w:val="28"/>
          <w:lang w:eastAsia="ru-RU"/>
        </w:rPr>
        <w:t>Правительства Республики Бурятия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DF5903D" w14:textId="77777777" w:rsidR="003C6523" w:rsidRPr="00D01B56" w:rsidRDefault="003C6523" w:rsidP="003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образования и науки Республики Бурятия;</w:t>
      </w:r>
    </w:p>
    <w:p w14:paraId="4DF5903E" w14:textId="77777777" w:rsidR="003C6523" w:rsidRPr="00D01B56" w:rsidRDefault="003C6523" w:rsidP="003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социальной защиты населения Республики Бурятия;</w:t>
      </w:r>
    </w:p>
    <w:p w14:paraId="4DF5903F" w14:textId="77777777" w:rsidR="003C6523" w:rsidRPr="00D01B56" w:rsidRDefault="003C6523" w:rsidP="003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спорта и молодежной политики Республики Бурятия;</w:t>
      </w:r>
    </w:p>
    <w:p w14:paraId="4DF59040" w14:textId="77777777" w:rsidR="003C6523" w:rsidRPr="00D01B56" w:rsidRDefault="003C6523" w:rsidP="003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здравоохранения Республики Бурятия;</w:t>
      </w:r>
    </w:p>
    <w:p w14:paraId="4DF59041" w14:textId="77777777" w:rsidR="004529EE" w:rsidRPr="00D01B56" w:rsidRDefault="004529EE" w:rsidP="0045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культуры Республики Бурятия;</w:t>
      </w:r>
    </w:p>
    <w:p w14:paraId="4DF59042" w14:textId="77777777" w:rsidR="004529EE" w:rsidRPr="00D01B56" w:rsidRDefault="004529EE" w:rsidP="004529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1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внутренних дел по Республике Бурятия;</w:t>
      </w:r>
    </w:p>
    <w:p w14:paraId="4DF59043" w14:textId="77777777" w:rsidR="003C6523" w:rsidRPr="00D01B56" w:rsidRDefault="003C6523" w:rsidP="003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ФКУ Уголовно-исполнительная инспекция УФСИН по Республике Бурятия;</w:t>
      </w:r>
    </w:p>
    <w:p w14:paraId="4DF59044" w14:textId="77777777" w:rsidR="003C6523" w:rsidRPr="00D01B56" w:rsidRDefault="003C6523" w:rsidP="003C65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Республиканское агентство занятости населения.</w:t>
      </w:r>
    </w:p>
    <w:p w14:paraId="4DF59045" w14:textId="77777777" w:rsidR="005B3184" w:rsidRDefault="00252C36" w:rsidP="00D01B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88554D">
        <w:rPr>
          <w:rFonts w:ascii="Times New Roman" w:hAnsi="Times New Roman" w:cs="Times New Roman"/>
          <w:sz w:val="28"/>
          <w:szCs w:val="28"/>
          <w:lang w:eastAsia="ru-RU"/>
        </w:rPr>
        <w:t>Организатор Конкурса</w:t>
      </w:r>
      <w:r w:rsidR="0088554D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t>выполняет следующие задачи: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br/>
        <w:t>– осуществляет сбор заявок на участие в Конкурсе и конкурсных материалов;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обеспечивает соблюдение критериев </w:t>
      </w:r>
      <w:proofErr w:type="gramStart"/>
      <w:r w:rsidRPr="005B3184">
        <w:rPr>
          <w:rFonts w:ascii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29EE">
        <w:rPr>
          <w:rFonts w:ascii="Times New Roman" w:hAnsi="Times New Roman" w:cs="Times New Roman"/>
          <w:sz w:val="28"/>
          <w:szCs w:val="28"/>
          <w:lang w:eastAsia="ru-RU"/>
        </w:rPr>
        <w:t xml:space="preserve">при анализе 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t>представленных на Конкурс материалов;</w:t>
      </w:r>
    </w:p>
    <w:p w14:paraId="4DF59046" w14:textId="77777777" w:rsidR="005B3184" w:rsidRDefault="005B3184" w:rsidP="005B3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1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>организует нагр</w:t>
      </w:r>
      <w:r>
        <w:rPr>
          <w:rFonts w:ascii="Times New Roman" w:hAnsi="Times New Roman" w:cs="Times New Roman"/>
          <w:sz w:val="28"/>
          <w:szCs w:val="28"/>
          <w:lang w:eastAsia="ru-RU"/>
        </w:rPr>
        <w:t>аждение победителей Конкурса;</w:t>
      </w:r>
    </w:p>
    <w:p w14:paraId="4DF59047" w14:textId="77777777" w:rsidR="00252C36" w:rsidRPr="005B3184" w:rsidRDefault="005B3184" w:rsidP="005B3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11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>составляет отчет о результатах Конкурса.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1B5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3.3. Адрес </w:t>
      </w:r>
      <w:r w:rsidR="001F6E86">
        <w:rPr>
          <w:rFonts w:ascii="Times New Roman" w:hAnsi="Times New Roman" w:cs="Times New Roman"/>
          <w:sz w:val="28"/>
          <w:szCs w:val="28"/>
          <w:lang w:eastAsia="ru-RU"/>
        </w:rPr>
        <w:t>организатора Конкурса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670001,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Республика Бурятия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г. Улан-Удэ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Коммунистическая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3184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116, 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8(3012)21-02-85</w:t>
      </w:r>
      <w:r w:rsidR="00F40C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40C9A" w:rsidRPr="00F40C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C9A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="00F40C9A" w:rsidRPr="00F40C9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0C9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F40C9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40C9A">
        <w:rPr>
          <w:rFonts w:ascii="Times New Roman" w:hAnsi="Times New Roman" w:cs="Times New Roman"/>
          <w:sz w:val="28"/>
          <w:szCs w:val="28"/>
          <w:lang w:val="en-US" w:eastAsia="ru-RU"/>
        </w:rPr>
        <w:t>kdnrb</w:t>
      </w:r>
      <w:proofErr w:type="spellEnd"/>
      <w:r w:rsidR="00F40C9A" w:rsidRPr="00F40C9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F40C9A">
        <w:rPr>
          <w:rFonts w:ascii="Times New Roman" w:hAnsi="Times New Roman" w:cs="Times New Roman"/>
          <w:sz w:val="28"/>
          <w:szCs w:val="28"/>
          <w:lang w:val="en-US" w:eastAsia="ru-RU"/>
        </w:rPr>
        <w:t>govrb</w:t>
      </w:r>
      <w:proofErr w:type="spellEnd"/>
      <w:r w:rsidR="00F40C9A" w:rsidRPr="00F40C9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40C9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DF59048" w14:textId="77777777" w:rsidR="005B3184" w:rsidRDefault="005B3184" w:rsidP="005B318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DF59049" w14:textId="77777777" w:rsidR="00BE23B0" w:rsidRDefault="00D01B56" w:rsidP="005E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Pr="00F40C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Участники Конкурса</w:t>
      </w:r>
    </w:p>
    <w:p w14:paraId="4DF5904A" w14:textId="77777777" w:rsidR="00D01B56" w:rsidRPr="005E6F75" w:rsidRDefault="00D01B56" w:rsidP="00BE23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   Участниками К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муниципальных образований, администрации районов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г. Улан-Удэ Республики Бурятия</w:t>
      </w:r>
      <w:r w:rsidR="001F6E8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– участники Конкурса)</w:t>
      </w:r>
      <w:r w:rsidRPr="005B31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F5904B" w14:textId="77777777" w:rsidR="00D01B56" w:rsidRDefault="00D01B56" w:rsidP="005B3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DF5904C" w14:textId="77777777" w:rsidR="00263632" w:rsidRPr="005E6F75" w:rsidRDefault="00263632" w:rsidP="005E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Pr="00F40C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Номинации Конкурса</w:t>
      </w:r>
      <w:r w:rsidR="0088230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4DF5904D" w14:textId="77777777" w:rsidR="00263632" w:rsidRPr="00D9515F" w:rsidRDefault="00C61981" w:rsidP="002636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 проводится по следующим номинациям</w:t>
      </w:r>
      <w:r w:rsidR="00263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4DF5904E" w14:textId="77777777" w:rsidR="00263632" w:rsidRPr="00D9515F" w:rsidRDefault="00C61981" w:rsidP="002636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5.1.1.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E12E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Лучшая м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униципальная программа по профилактике безнадзорности и правонарушений несовершеннолетних»; </w:t>
      </w:r>
    </w:p>
    <w:p w14:paraId="4DF5904F" w14:textId="77777777" w:rsidR="00263632" w:rsidRPr="00D9515F" w:rsidRDefault="00C61981" w:rsidP="002636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5.1.2.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Лучшая практика о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рганизаци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профилактической работы</w:t>
      </w:r>
      <w:r w:rsidR="00263632" w:rsidRPr="00D95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E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семьями»; </w:t>
      </w:r>
    </w:p>
    <w:p w14:paraId="4DF59050" w14:textId="77777777" w:rsidR="00263632" w:rsidRPr="00D9515F" w:rsidRDefault="00C61981" w:rsidP="0026363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5.1.3.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Лучшая практика о</w:t>
      </w:r>
      <w:r w:rsidR="005E6F75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рганизаци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5E6F75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профилактической работы с несовершеннолетними»;</w:t>
      </w:r>
    </w:p>
    <w:p w14:paraId="4DF59051" w14:textId="77777777" w:rsidR="00263632" w:rsidRPr="00D9515F" w:rsidRDefault="00C61981" w:rsidP="002636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5.1.4.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E12E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Лучшая практика организации работы общественных воспитателей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несовершеннолетних»;</w:t>
      </w:r>
    </w:p>
    <w:p w14:paraId="4DF59052" w14:textId="77777777" w:rsidR="00263632" w:rsidRPr="00D9515F" w:rsidRDefault="00C61981" w:rsidP="0026363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5.1.5.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Лучшая и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нформационная кампания по профилактике пагубных привычек, </w:t>
      </w:r>
      <w:r w:rsidR="00263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пропаганде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ЗОЖ»; </w:t>
      </w:r>
    </w:p>
    <w:p w14:paraId="4DF59053" w14:textId="77777777" w:rsidR="00263632" w:rsidRPr="00D9515F" w:rsidRDefault="00C61981" w:rsidP="0026363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5.1.6.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Лучшая практика о</w:t>
      </w:r>
      <w:r w:rsidR="005E6F75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рганизаци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263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с общественными институтами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63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профилактике безнадзорности и правонарушений несовершеннолетних»;</w:t>
      </w:r>
    </w:p>
    <w:p w14:paraId="4DF59054" w14:textId="77777777" w:rsidR="00263632" w:rsidRPr="00D9515F" w:rsidRDefault="00C61981" w:rsidP="0026363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5.1.7. 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Лучшая практика о</w:t>
      </w:r>
      <w:r w:rsidR="005E6F75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рганизаци</w:t>
      </w:r>
      <w:r w:rsidR="005E6F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работы по вовлечению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несовершеннолетних</w:t>
      </w:r>
      <w:r w:rsidR="00263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систематическую досуговую занятость</w:t>
      </w:r>
      <w:r w:rsidR="00E106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263632" w:rsidRPr="00D951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DF59055" w14:textId="77777777" w:rsidR="00C61981" w:rsidRPr="00882300" w:rsidRDefault="00C61981" w:rsidP="00C6198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5.2.</w:t>
      </w:r>
      <w:r w:rsidRPr="00C6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Конкурса допускается подача заявки на участие в Конкурсе не более чем в двух номинациях согласно пункту 5</w:t>
      </w:r>
      <w:r w:rsidR="00C76F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</w:t>
      </w:r>
    </w:p>
    <w:p w14:paraId="4DF59056" w14:textId="77777777" w:rsidR="00263632" w:rsidRPr="00D9515F" w:rsidRDefault="00263632" w:rsidP="002636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F59057" w14:textId="77777777" w:rsidR="00D01B56" w:rsidRPr="00687319" w:rsidRDefault="00263632" w:rsidP="00687319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01B56" w:rsidRPr="00D0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и порядок проведения Конкурса</w:t>
      </w:r>
    </w:p>
    <w:p w14:paraId="4DF59058" w14:textId="77777777" w:rsidR="00D01B56" w:rsidRPr="00882300" w:rsidRDefault="00263632" w:rsidP="001F6E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Конкурс проводится в два этапа.</w:t>
      </w:r>
    </w:p>
    <w:p w14:paraId="4DF59059" w14:textId="77777777" w:rsidR="00D01B56" w:rsidRPr="00882300" w:rsidRDefault="00D01B56" w:rsidP="001F6E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7BEC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конкурса проводится в муниципальных образованиях Республики Бурятия с 1</w:t>
      </w:r>
      <w:r w:rsidR="00BC76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 года по 31 августа 2023 года;</w:t>
      </w:r>
    </w:p>
    <w:p w14:paraId="4DF5905A" w14:textId="77777777" w:rsidR="00D01B56" w:rsidRPr="00882300" w:rsidRDefault="00D01B56" w:rsidP="001F6E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</w:t>
      </w:r>
      <w:r w:rsidR="00E8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 Конкурса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по 31 октября 2023 года.</w:t>
      </w:r>
    </w:p>
    <w:p w14:paraId="4DF5905B" w14:textId="77777777" w:rsidR="00D01B56" w:rsidRPr="00882300" w:rsidRDefault="00263632" w:rsidP="001F6E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муниципальных образованиях создаются комиссии по проведению Конкурса, которые на основании настоящего Положения проводят первый этап конкурса </w:t>
      </w:r>
      <w:r w:rsidR="005D26D5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среди субъектов системы профилактики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5905C" w14:textId="77777777" w:rsidR="00D01B56" w:rsidRPr="00882300" w:rsidRDefault="005D26D5" w:rsidP="001F6E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88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этапа К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1F6E86" w:rsidRPr="00882300">
        <w:rPr>
          <w:rFonts w:ascii="Times New Roman" w:hAnsi="Times New Roman" w:cs="Times New Roman"/>
          <w:sz w:val="28"/>
          <w:szCs w:val="28"/>
          <w:lang w:eastAsia="ru-RU"/>
        </w:rPr>
        <w:t>участники Конкурса</w:t>
      </w:r>
      <w:r w:rsidR="001F6E8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сентября 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564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="008D03F3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 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конкурсные 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="00263632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должны содержать подробную текстовую информацию</w:t>
      </w:r>
      <w:r w:rsidR="009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5 страниц, формат А-4, шрифт 14)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</w:t>
      </w:r>
      <w:r w:rsidR="00A81195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8D03F3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3F3" w:rsidRPr="00882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8D03F3" w:rsidRPr="00882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="008D03F3" w:rsidRPr="00882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03F3" w:rsidRPr="00882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Power</w:t>
      </w:r>
      <w:proofErr w:type="spellEnd"/>
      <w:r w:rsidR="008D03F3" w:rsidRPr="00882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03F3" w:rsidRPr="00882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Point</w:t>
      </w:r>
      <w:proofErr w:type="spellEnd"/>
      <w:r w:rsidR="008D03F3" w:rsidRPr="00882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отражающие оценку </w:t>
      </w:r>
      <w:proofErr w:type="gramStart"/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системы профилактики</w:t>
      </w:r>
      <w:r w:rsidR="008D03F3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8D03F3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документы, наиболее полно раскрывающие представленную информацию</w:t>
      </w:r>
      <w:r w:rsidR="00D01B56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5905D" w14:textId="77777777" w:rsidR="00894367" w:rsidRPr="00882300" w:rsidRDefault="00894367" w:rsidP="001F6E8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2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</w:t>
      </w:r>
      <w:proofErr w:type="gramEnd"/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включает проведение </w:t>
      </w:r>
      <w:r w:rsidR="001F6E86" w:rsidRPr="0088230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Конкурса </w:t>
      </w:r>
      <w:r w:rsidRPr="00882300">
        <w:rPr>
          <w:rFonts w:ascii="Times New Roman" w:hAnsi="Times New Roman" w:cs="Times New Roman"/>
          <w:sz w:val="28"/>
          <w:szCs w:val="28"/>
          <w:lang w:eastAsia="ru-RU"/>
        </w:rPr>
        <w:t>следующих мероприятий:</w:t>
      </w:r>
    </w:p>
    <w:p w14:paraId="4DF5905E" w14:textId="77777777" w:rsidR="00894367" w:rsidRPr="00882300" w:rsidRDefault="00894367" w:rsidP="001F6E8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hAnsi="Times New Roman" w:cs="Times New Roman"/>
          <w:sz w:val="28"/>
          <w:szCs w:val="28"/>
          <w:lang w:eastAsia="ru-RU"/>
        </w:rPr>
        <w:t>- анализ конкурсных материалов участников конкурса;</w:t>
      </w:r>
    </w:p>
    <w:p w14:paraId="4DF5905F" w14:textId="77777777" w:rsidR="00894367" w:rsidRPr="00882300" w:rsidRDefault="00894367" w:rsidP="001F6E8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hAnsi="Times New Roman" w:cs="Times New Roman"/>
          <w:sz w:val="28"/>
          <w:szCs w:val="28"/>
          <w:lang w:eastAsia="ru-RU"/>
        </w:rPr>
        <w:t>- подведение итогов с презентацией лучших практик;</w:t>
      </w:r>
    </w:p>
    <w:p w14:paraId="4DF59060" w14:textId="77777777" w:rsidR="00894367" w:rsidRPr="00882300" w:rsidRDefault="00894367" w:rsidP="001F6E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hAnsi="Times New Roman" w:cs="Times New Roman"/>
          <w:sz w:val="28"/>
          <w:szCs w:val="28"/>
          <w:lang w:eastAsia="ru-RU"/>
        </w:rPr>
        <w:t xml:space="preserve">-  награждение участников </w:t>
      </w:r>
      <w:r w:rsidR="001F6E86" w:rsidRPr="0088230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82300">
        <w:rPr>
          <w:rFonts w:ascii="Times New Roman" w:hAnsi="Times New Roman" w:cs="Times New Roman"/>
          <w:sz w:val="28"/>
          <w:szCs w:val="28"/>
          <w:lang w:eastAsia="ru-RU"/>
        </w:rPr>
        <w:t>онкурса.</w:t>
      </w:r>
    </w:p>
    <w:p w14:paraId="4DF59061" w14:textId="77777777" w:rsidR="00D01B56" w:rsidRPr="005E6F75" w:rsidRDefault="00D01B56" w:rsidP="001F6E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деятельности </w:t>
      </w:r>
      <w:r w:rsidR="00A81195"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88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на основании представленных материалов, а также с учетом </w:t>
      </w:r>
      <w:r w:rsidR="005E6F75" w:rsidRPr="005E6F75">
        <w:rPr>
          <w:rFonts w:ascii="Times New Roman" w:hAnsi="Times New Roman" w:cs="Times New Roman"/>
          <w:sz w:val="28"/>
          <w:szCs w:val="28"/>
        </w:rPr>
        <w:t>статистических, аналитических данных, подтверждающих положительную динамику</w:t>
      </w:r>
      <w:r w:rsidR="005E6F75">
        <w:rPr>
          <w:rFonts w:ascii="Times New Roman" w:hAnsi="Times New Roman" w:cs="Times New Roman"/>
          <w:sz w:val="28"/>
          <w:szCs w:val="28"/>
        </w:rPr>
        <w:t xml:space="preserve"> в профилактической работе с несовершеннолетними и семьями</w:t>
      </w:r>
      <w:r w:rsidRPr="005E6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59062" w14:textId="77777777" w:rsidR="00DB4924" w:rsidRPr="00882300" w:rsidRDefault="00DB4924" w:rsidP="00882300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DF59063" w14:textId="77777777" w:rsidR="00252C36" w:rsidRPr="005B3184" w:rsidRDefault="00252C36" w:rsidP="005B3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1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DF59064" w14:textId="77777777" w:rsidR="00E166FB" w:rsidRPr="005E6F75" w:rsidRDefault="00252C36" w:rsidP="005E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166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 Критерии оценки материалов участников Конкурса</w:t>
      </w:r>
    </w:p>
    <w:p w14:paraId="4DF59065" w14:textId="77777777" w:rsidR="00252C36" w:rsidRPr="00075865" w:rsidRDefault="004C0DDE" w:rsidP="00075865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>Актуальность, социальная</w:t>
      </w:r>
      <w:r w:rsidR="00882300" w:rsidRPr="00075865">
        <w:rPr>
          <w:rFonts w:ascii="Times New Roman" w:hAnsi="Times New Roman" w:cs="Times New Roman"/>
          <w:sz w:val="28"/>
          <w:szCs w:val="28"/>
          <w:lang w:eastAsia="ru-RU"/>
        </w:rPr>
        <w:t xml:space="preserve"> и психолого-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>педагогическая целесообразность, результативность профилакти</w:t>
      </w:r>
      <w:r w:rsidR="00075865">
        <w:rPr>
          <w:rFonts w:ascii="Times New Roman" w:hAnsi="Times New Roman" w:cs="Times New Roman"/>
          <w:sz w:val="28"/>
          <w:szCs w:val="28"/>
          <w:lang w:eastAsia="ru-RU"/>
        </w:rPr>
        <w:t>ческой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несовершеннолетними, семьями;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DF59066" w14:textId="77777777" w:rsidR="00075865" w:rsidRPr="00075865" w:rsidRDefault="004C0DDE" w:rsidP="0007586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865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Наличие,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финансирование</w:t>
      </w:r>
      <w:r w:rsidR="00075865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эффективность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075865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профилактики</w:t>
      </w:r>
      <w:r w:rsidR="00075865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межведомственных планов</w:t>
      </w:r>
      <w:r w:rsidR="000D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5865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индивидуально - профилактической работы с несовершеннолетними и семьями, находящимися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F59067" w14:textId="77777777" w:rsidR="00252C36" w:rsidRPr="00075865" w:rsidRDefault="004C0DDE" w:rsidP="00075865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</w:t>
      </w:r>
      <w:r w:rsidR="00707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7681" w:rsidRPr="00707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предупреждения различных форм </w:t>
      </w:r>
      <w:proofErr w:type="spellStart"/>
      <w:r w:rsidR="00707681" w:rsidRPr="00707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девиантного</w:t>
      </w:r>
      <w:proofErr w:type="spellEnd"/>
      <w:r w:rsidR="00707681" w:rsidRPr="00707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поведения несовершеннолетних</w:t>
      </w:r>
      <w:r w:rsidR="00707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семейного неблагополучия</w:t>
      </w:r>
      <w:r w:rsidRPr="0070768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DF59068" w14:textId="77777777" w:rsidR="00882300" w:rsidRPr="00075865" w:rsidRDefault="004C0DDE" w:rsidP="0088230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2300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и взаимодействие </w:t>
      </w:r>
      <w:proofErr w:type="gramStart"/>
      <w:r w:rsidR="00882300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учреждений системы профилактики безнадзорности</w:t>
      </w:r>
      <w:proofErr w:type="gramEnd"/>
      <w:r w:rsidR="00882300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правонарушений несовершеннолетних, общественных объединений, граждан к работе по профилактике безнадзорности  и правонарушений несовершеннолетних;</w:t>
      </w:r>
    </w:p>
    <w:p w14:paraId="4DF59069" w14:textId="77777777" w:rsidR="00252C36" w:rsidRPr="00075865" w:rsidRDefault="004C0DDE" w:rsidP="00075865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>Опыт работы по своевременному выявлению и принятию мер по оказанию помощи несовершеннолетним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семьям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>, находящимся в социально опасном положении,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несовершеннолетним,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 xml:space="preserve"> не посещающим или систематически пропускающим без уважительных причин учебные занятия, имеющим отклонения в поведении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DF5906A" w14:textId="77777777" w:rsidR="00075865" w:rsidRPr="00075865" w:rsidRDefault="004C0DDE" w:rsidP="00075865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2300" w:rsidRPr="0007586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52C36" w:rsidRPr="00075865">
        <w:rPr>
          <w:rFonts w:ascii="Times New Roman" w:hAnsi="Times New Roman" w:cs="Times New Roman"/>
          <w:sz w:val="28"/>
          <w:szCs w:val="28"/>
          <w:lang w:eastAsia="ru-RU"/>
        </w:rPr>
        <w:t xml:space="preserve">овые формы работы и направления деятельности по профилактике безнадзорности и правонарушений несовершеннолетних. Популяризация собственного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опыта;</w:t>
      </w:r>
    </w:p>
    <w:p w14:paraId="4DF5906B" w14:textId="77777777" w:rsidR="00075865" w:rsidRPr="00075865" w:rsidRDefault="004C0DDE" w:rsidP="00075865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865" w:rsidRPr="00075865">
        <w:rPr>
          <w:rFonts w:ascii="Times New Roman" w:hAnsi="Times New Roman" w:cs="Times New Roman"/>
          <w:sz w:val="28"/>
          <w:szCs w:val="28"/>
        </w:rPr>
        <w:t>Статистические, аналитические данные, подтверждающие положительную динамику в профилактической работе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F5906C" w14:textId="77777777" w:rsidR="00252C36" w:rsidRPr="00075865" w:rsidRDefault="004C0DDE" w:rsidP="00075865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865" w:rsidRPr="00075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и полнота представленных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5906D" w14:textId="77777777" w:rsidR="00E166FB" w:rsidRPr="005B3184" w:rsidRDefault="00E166FB" w:rsidP="005B3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F5906E" w14:textId="77777777" w:rsidR="00707681" w:rsidRPr="005E6F75" w:rsidRDefault="00252C36" w:rsidP="005E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6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8. </w:t>
      </w:r>
      <w:r w:rsidR="002F0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Подведение итогов. </w:t>
      </w:r>
      <w:r w:rsidRPr="00E166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Награждение участников</w:t>
      </w:r>
      <w:r w:rsidR="007076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Конкурса</w:t>
      </w:r>
      <w:r w:rsidR="002F0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14:paraId="4DF5906F" w14:textId="77777777" w:rsidR="00252C36" w:rsidRPr="005B3184" w:rsidRDefault="00707681" w:rsidP="00707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="005E6F75">
        <w:rPr>
          <w:rFonts w:ascii="Times New Roman" w:hAnsi="Times New Roman" w:cs="Times New Roman"/>
          <w:sz w:val="28"/>
          <w:szCs w:val="28"/>
          <w:lang w:eastAsia="ru-RU"/>
        </w:rPr>
        <w:t>-победители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F75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награждаются дипломами и </w:t>
      </w:r>
      <w:r w:rsidR="006C180A">
        <w:rPr>
          <w:rFonts w:ascii="Times New Roman" w:hAnsi="Times New Roman" w:cs="Times New Roman"/>
          <w:sz w:val="28"/>
          <w:szCs w:val="28"/>
          <w:lang w:eastAsia="ru-RU"/>
        </w:rPr>
        <w:t xml:space="preserve">денежными </w:t>
      </w:r>
      <w:r w:rsidR="00252C36" w:rsidRPr="005B3184">
        <w:rPr>
          <w:rFonts w:ascii="Times New Roman" w:hAnsi="Times New Roman" w:cs="Times New Roman"/>
          <w:sz w:val="28"/>
          <w:szCs w:val="28"/>
          <w:lang w:eastAsia="ru-RU"/>
        </w:rPr>
        <w:t>призами.</w:t>
      </w:r>
    </w:p>
    <w:p w14:paraId="4DF59070" w14:textId="77777777" w:rsidR="002F0037" w:rsidRPr="00E12ED5" w:rsidRDefault="006C180A" w:rsidP="006C1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Лучшие</w:t>
      </w:r>
      <w:r w:rsidR="002F0037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практики</w:t>
      </w:r>
      <w:r w:rsidR="005E6F75" w:rsidRPr="005E6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F75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профилактической </w:t>
      </w:r>
      <w:r w:rsidR="005E6F75" w:rsidRPr="0096779D">
        <w:rPr>
          <w:rFonts w:ascii="Times New Roman" w:hAnsi="Times New Roman" w:cs="Times New Roman"/>
          <w:sz w:val="28"/>
          <w:szCs w:val="28"/>
          <w:lang w:eastAsia="ru-RU"/>
        </w:rPr>
        <w:t>работы с несовершеннолетними</w:t>
      </w:r>
      <w:r w:rsidR="005E6F7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5E6F75" w:rsidRPr="00967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F75">
        <w:rPr>
          <w:rFonts w:ascii="Times New Roman" w:hAnsi="Times New Roman" w:cs="Times New Roman"/>
          <w:sz w:val="28"/>
          <w:szCs w:val="28"/>
          <w:lang w:eastAsia="ru-RU"/>
        </w:rPr>
        <w:t>семьями</w:t>
      </w:r>
      <w:r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буду</w:t>
      </w:r>
      <w:r w:rsidR="002F0037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</w:t>
      </w:r>
      <w:r w:rsidR="00E12ED5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</w:t>
      </w:r>
      <w:r w:rsidR="005E6F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E12ED5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тематическом</w:t>
      </w:r>
      <w:r w:rsidR="002F0037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сборник</w:t>
      </w:r>
      <w:r w:rsidR="00E12ED5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2F0037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использован</w:t>
      </w:r>
      <w:r w:rsidR="005E6F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2F0037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подготовки методических рекомендаций по совершенствованию деятельности </w:t>
      </w:r>
      <w:r w:rsidR="00E12ED5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субъектов системы</w:t>
      </w:r>
      <w:r w:rsidR="002F0037" w:rsidRPr="00E12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профилактике асоциальных явлений среди несовершеннолетних.</w:t>
      </w:r>
    </w:p>
    <w:p w14:paraId="4DF59071" w14:textId="77777777" w:rsidR="00252C36" w:rsidRPr="00E12ED5" w:rsidRDefault="00252C36" w:rsidP="005B3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F59072" w14:textId="77777777" w:rsidR="00252C36" w:rsidRPr="005B3184" w:rsidRDefault="00252C36" w:rsidP="005B3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1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DF59073" w14:textId="77777777" w:rsidR="00252C36" w:rsidRPr="005B3184" w:rsidRDefault="00252C36" w:rsidP="005B3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1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252C36" w:rsidRPr="005B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59076" w14:textId="77777777" w:rsidR="00B83A13" w:rsidRDefault="00B83A13" w:rsidP="00BD071F">
      <w:pPr>
        <w:spacing w:after="0" w:line="240" w:lineRule="auto"/>
      </w:pPr>
      <w:r>
        <w:separator/>
      </w:r>
    </w:p>
  </w:endnote>
  <w:endnote w:type="continuationSeparator" w:id="0">
    <w:p w14:paraId="4DF59077" w14:textId="77777777" w:rsidR="00B83A13" w:rsidRDefault="00B83A13" w:rsidP="00BD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59074" w14:textId="77777777" w:rsidR="00B83A13" w:rsidRDefault="00B83A13" w:rsidP="00BD071F">
      <w:pPr>
        <w:spacing w:after="0" w:line="240" w:lineRule="auto"/>
      </w:pPr>
      <w:r>
        <w:separator/>
      </w:r>
    </w:p>
  </w:footnote>
  <w:footnote w:type="continuationSeparator" w:id="0">
    <w:p w14:paraId="4DF59075" w14:textId="77777777" w:rsidR="00B83A13" w:rsidRDefault="00B83A13" w:rsidP="00BD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A65"/>
    <w:multiLevelType w:val="multilevel"/>
    <w:tmpl w:val="A922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670382"/>
    <w:multiLevelType w:val="multilevel"/>
    <w:tmpl w:val="914E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A2B08"/>
    <w:multiLevelType w:val="multilevel"/>
    <w:tmpl w:val="22B8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CC"/>
    <w:rsid w:val="00075865"/>
    <w:rsid w:val="000A55A7"/>
    <w:rsid w:val="000D26E5"/>
    <w:rsid w:val="00145D76"/>
    <w:rsid w:val="00153564"/>
    <w:rsid w:val="00186BF3"/>
    <w:rsid w:val="001C4226"/>
    <w:rsid w:val="001D31F7"/>
    <w:rsid w:val="001F2BBD"/>
    <w:rsid w:val="001F6E86"/>
    <w:rsid w:val="00252C36"/>
    <w:rsid w:val="00263632"/>
    <w:rsid w:val="002F0037"/>
    <w:rsid w:val="00315D88"/>
    <w:rsid w:val="00341E63"/>
    <w:rsid w:val="00350E16"/>
    <w:rsid w:val="00387BEC"/>
    <w:rsid w:val="003C6523"/>
    <w:rsid w:val="003F2DDA"/>
    <w:rsid w:val="00426645"/>
    <w:rsid w:val="004529EE"/>
    <w:rsid w:val="00455645"/>
    <w:rsid w:val="004C0DDE"/>
    <w:rsid w:val="005B3184"/>
    <w:rsid w:val="005D26D5"/>
    <w:rsid w:val="005E6F75"/>
    <w:rsid w:val="005F7905"/>
    <w:rsid w:val="00611129"/>
    <w:rsid w:val="00687319"/>
    <w:rsid w:val="006C180A"/>
    <w:rsid w:val="006E3FCC"/>
    <w:rsid w:val="00707681"/>
    <w:rsid w:val="007F5825"/>
    <w:rsid w:val="00831829"/>
    <w:rsid w:val="00882300"/>
    <w:rsid w:val="0088554D"/>
    <w:rsid w:val="00894367"/>
    <w:rsid w:val="008D03F3"/>
    <w:rsid w:val="00904868"/>
    <w:rsid w:val="00960D5F"/>
    <w:rsid w:val="0096779D"/>
    <w:rsid w:val="009E0076"/>
    <w:rsid w:val="009E1EB6"/>
    <w:rsid w:val="009F10DD"/>
    <w:rsid w:val="00A77B04"/>
    <w:rsid w:val="00A81195"/>
    <w:rsid w:val="00AB0523"/>
    <w:rsid w:val="00B617AA"/>
    <w:rsid w:val="00B83A13"/>
    <w:rsid w:val="00BC7633"/>
    <w:rsid w:val="00BD071F"/>
    <w:rsid w:val="00BE23B0"/>
    <w:rsid w:val="00C61981"/>
    <w:rsid w:val="00C76F0B"/>
    <w:rsid w:val="00D01B56"/>
    <w:rsid w:val="00D9515F"/>
    <w:rsid w:val="00DB1BAA"/>
    <w:rsid w:val="00DB4924"/>
    <w:rsid w:val="00E10699"/>
    <w:rsid w:val="00E12ED5"/>
    <w:rsid w:val="00E166FB"/>
    <w:rsid w:val="00E87A0B"/>
    <w:rsid w:val="00EB5CA8"/>
    <w:rsid w:val="00F40C9A"/>
    <w:rsid w:val="00F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9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184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BD071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D071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D071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C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184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BD071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D071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D071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C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C2E5-44DC-4208-97A0-C6974E03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Зайнулина Татьяна Владимировна</dc:creator>
  <cp:lastModifiedBy>Арина Бировна Бальжиева</cp:lastModifiedBy>
  <cp:revision>2</cp:revision>
  <dcterms:created xsi:type="dcterms:W3CDTF">2022-11-11T06:41:00Z</dcterms:created>
  <dcterms:modified xsi:type="dcterms:W3CDTF">2022-11-11T06:41:00Z</dcterms:modified>
</cp:coreProperties>
</file>